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FF61" w14:textId="77777777" w:rsidR="00104ACF" w:rsidRPr="00DB5B17" w:rsidRDefault="00104ACF" w:rsidP="000D365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4ACF" w:rsidRPr="00DB5B17" w14:paraId="6FFE0C9D" w14:textId="77777777" w:rsidTr="00DB5B17">
        <w:trPr>
          <w:trHeight w:val="567"/>
        </w:trPr>
        <w:tc>
          <w:tcPr>
            <w:tcW w:w="9210" w:type="dxa"/>
            <w:vAlign w:val="center"/>
          </w:tcPr>
          <w:p w14:paraId="37AC81D8" w14:textId="005875E1" w:rsidR="00DB5B17" w:rsidRPr="00DB5B17" w:rsidRDefault="00104ACF" w:rsidP="00DB5B17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Cs w:val="22"/>
              </w:rPr>
            </w:pPr>
            <w:r w:rsidRPr="00DB5B17">
              <w:rPr>
                <w:bCs w:val="0"/>
                <w:szCs w:val="22"/>
              </w:rPr>
              <w:t xml:space="preserve">BORDEREAU DE RESTITUTION DES </w:t>
            </w:r>
            <w:r w:rsidR="0021717D">
              <w:rPr>
                <w:bCs w:val="0"/>
                <w:szCs w:val="22"/>
              </w:rPr>
              <w:t>TITRES DE CIRCULATION AEROPORTUAIRE</w:t>
            </w:r>
          </w:p>
        </w:tc>
      </w:tr>
    </w:tbl>
    <w:p w14:paraId="33B06A08" w14:textId="77777777" w:rsidR="00104ACF" w:rsidRPr="00DB5B17" w:rsidRDefault="00104ACF" w:rsidP="000D365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8"/>
          <w:szCs w:val="18"/>
        </w:rPr>
      </w:pPr>
    </w:p>
    <w:p w14:paraId="26530271" w14:textId="77777777" w:rsidR="003C512E" w:rsidRPr="00DB5B17" w:rsidRDefault="003C512E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8"/>
          <w:szCs w:val="18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5"/>
        <w:gridCol w:w="2969"/>
      </w:tblGrid>
      <w:tr w:rsidR="000A5809" w:rsidRPr="00DB5B17" w14:paraId="67DB828B" w14:textId="77777777" w:rsidTr="0001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A9D0C79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</w:rPr>
            </w:pPr>
          </w:p>
        </w:tc>
        <w:tc>
          <w:tcPr>
            <w:tcW w:w="2835" w:type="dxa"/>
          </w:tcPr>
          <w:p w14:paraId="20B8E5F2" w14:textId="3109A8CA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DB5B17">
              <w:rPr>
                <w:b/>
                <w:szCs w:val="22"/>
              </w:rPr>
              <w:t>Nom</w:t>
            </w:r>
          </w:p>
        </w:tc>
        <w:tc>
          <w:tcPr>
            <w:tcW w:w="2835" w:type="dxa"/>
          </w:tcPr>
          <w:p w14:paraId="705A36C6" w14:textId="7B89429C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DB5B17">
              <w:rPr>
                <w:b/>
                <w:szCs w:val="22"/>
              </w:rPr>
              <w:t>Prénom</w:t>
            </w:r>
          </w:p>
        </w:tc>
        <w:tc>
          <w:tcPr>
            <w:tcW w:w="2969" w:type="dxa"/>
          </w:tcPr>
          <w:p w14:paraId="4FF43D2B" w14:textId="7542047E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DB5B17">
              <w:rPr>
                <w:b/>
                <w:szCs w:val="22"/>
              </w:rPr>
              <w:t>N° TCA</w:t>
            </w:r>
          </w:p>
        </w:tc>
      </w:tr>
      <w:tr w:rsidR="000A5809" w:rsidRPr="00DB5B17" w14:paraId="6E3AE646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982C2AA" w14:textId="1DE4A484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6B2C0C39" w14:textId="55F4558C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DDDEF8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41BF981A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4B3E016C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2BCEC80" w14:textId="67881A84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64A0FA8C" w14:textId="4872AF53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B8B517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F07D9D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31DBDD62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DB735BF" w14:textId="6B6E2D7D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4C97C08" w14:textId="54C9D32D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A7F2A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2615EAC2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02665470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837B58" w14:textId="7CD4180E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5AC8C853" w14:textId="5895B66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B9FC2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10C5D5B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0854E7B6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8313466" w14:textId="6FABD6D5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2AC20137" w14:textId="091F7DFE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B55B1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B759153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03A686CB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3ABCCB" w14:textId="2E5D8C10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3C49DA54" w14:textId="32B3DD3A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499E9B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3B569533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12274B6A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7745881" w14:textId="55D2FDD4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268DD53E" w14:textId="1D699B3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3A678B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DA305E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3583E1E5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A4750B8" w14:textId="1A609AD0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1EFB79C3" w14:textId="457450AA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7AE058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4FD53C7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31F80F0C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40788E" w14:textId="071FED84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19EC1727" w14:textId="3CF056D8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40E00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00E02500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2AABCE5E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EFB2C9F" w14:textId="441F3E2D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168A9DA2" w14:textId="235DC27E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CE10AA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2262282B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1447EFEF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FC7EB44" w14:textId="2B6B8DF4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65A0972C" w14:textId="64EBA939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D46699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B70DFD6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11200152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CB84A98" w14:textId="00121D1F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0FB736F2" w14:textId="73995755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C39B9D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25358445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1CC36175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2C4A1EA" w14:textId="163309CD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03805A16" w14:textId="251286A8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0CA181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59CD5CF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561B8815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D998CA0" w14:textId="3D5F79A9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304323A3" w14:textId="5C84616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BAFDE8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2AB7105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2F3A81EC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1CD967" w14:textId="125552DB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1FBD06A1" w14:textId="66B4B8A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B406B0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62714A41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1EF3A6A0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56FAF3" w14:textId="4EF385E3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14:paraId="6B73F2D6" w14:textId="73CD0C1F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37F1C1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2F425640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32D69F30" w14:textId="77777777" w:rsidTr="000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31491D2" w14:textId="7183147D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1A1970DB" w14:textId="4FE5EF2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0B48BD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4F269EE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0A5809" w:rsidRPr="00DB5B17" w14:paraId="00EAC6FA" w14:textId="77777777" w:rsidTr="000120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AA30C0" w14:textId="7A9818BF" w:rsidR="000A5809" w:rsidRPr="00DB5B17" w:rsidRDefault="000A5809" w:rsidP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61C7DE4A" w14:textId="072AF94A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A7BA76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CA92B30" w14:textId="77777777" w:rsidR="000A5809" w:rsidRPr="00DB5B17" w:rsidRDefault="000A580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42347F54" w14:textId="77777777" w:rsidR="000A5809" w:rsidRDefault="000A5809" w:rsidP="009E0491">
      <w:pPr>
        <w:tabs>
          <w:tab w:val="left" w:pos="2835"/>
          <w:tab w:val="left" w:pos="3402"/>
          <w:tab w:val="left" w:pos="3969"/>
          <w:tab w:val="left" w:pos="6379"/>
        </w:tabs>
        <w:rPr>
          <w:rFonts w:ascii="Arial" w:hAnsi="Arial" w:cs="Arial"/>
          <w:sz w:val="20"/>
          <w:szCs w:val="20"/>
        </w:rPr>
      </w:pPr>
    </w:p>
    <w:p w14:paraId="5076D00C" w14:textId="0C08A1D1" w:rsidR="00310003" w:rsidRDefault="00310003" w:rsidP="009E0491">
      <w:pPr>
        <w:tabs>
          <w:tab w:val="left" w:pos="2835"/>
          <w:tab w:val="left" w:pos="3402"/>
          <w:tab w:val="left" w:pos="3969"/>
          <w:tab w:val="left" w:pos="6379"/>
        </w:tabs>
        <w:rPr>
          <w:rFonts w:ascii="Arial" w:hAnsi="Arial" w:cs="Arial"/>
          <w:sz w:val="20"/>
          <w:szCs w:val="20"/>
        </w:rPr>
      </w:pPr>
      <w:r w:rsidRPr="00DB5B17">
        <w:rPr>
          <w:rFonts w:ascii="Arial" w:hAnsi="Arial" w:cs="Arial"/>
          <w:sz w:val="20"/>
          <w:szCs w:val="20"/>
        </w:rPr>
        <w:t>Signature du correspondant Sûreté</w:t>
      </w:r>
      <w:r w:rsidR="00152521" w:rsidRPr="00DB5B17">
        <w:rPr>
          <w:rFonts w:ascii="Arial" w:hAnsi="Arial" w:cs="Arial"/>
          <w:sz w:val="20"/>
          <w:szCs w:val="20"/>
        </w:rPr>
        <w:tab/>
      </w:r>
      <w:r w:rsidR="00152521" w:rsidRPr="00DB5B17">
        <w:rPr>
          <w:rFonts w:ascii="Arial" w:hAnsi="Arial" w:cs="Arial"/>
          <w:sz w:val="20"/>
          <w:szCs w:val="20"/>
        </w:rPr>
        <w:tab/>
      </w:r>
      <w:r w:rsidR="00152521" w:rsidRPr="00DB5B17">
        <w:rPr>
          <w:rFonts w:ascii="Arial" w:hAnsi="Arial" w:cs="Arial"/>
          <w:sz w:val="20"/>
          <w:szCs w:val="20"/>
        </w:rPr>
        <w:tab/>
      </w:r>
      <w:r w:rsidR="00D96F0E" w:rsidRPr="00DB5B17">
        <w:rPr>
          <w:rFonts w:ascii="Arial" w:hAnsi="Arial" w:cs="Arial"/>
          <w:sz w:val="20"/>
          <w:szCs w:val="20"/>
        </w:rPr>
        <w:t>Blagnac, le</w:t>
      </w:r>
    </w:p>
    <w:p w14:paraId="3721D57D" w14:textId="38F817DF" w:rsidR="00B4434D" w:rsidRPr="00DB5B17" w:rsidRDefault="00B4434D" w:rsidP="009E0491">
      <w:pPr>
        <w:tabs>
          <w:tab w:val="left" w:pos="2835"/>
          <w:tab w:val="left" w:pos="3402"/>
          <w:tab w:val="left" w:pos="3969"/>
          <w:tab w:val="left" w:pos="6379"/>
        </w:tabs>
        <w:rPr>
          <w:rFonts w:ascii="Arial" w:hAnsi="Arial" w:cs="Arial"/>
          <w:sz w:val="20"/>
          <w:szCs w:val="20"/>
        </w:rPr>
      </w:pPr>
      <w:r w:rsidRPr="00DB5B17">
        <w:rPr>
          <w:rFonts w:ascii="Arial" w:hAnsi="Arial" w:cs="Arial"/>
          <w:sz w:val="20"/>
          <w:szCs w:val="20"/>
        </w:rPr>
        <w:t>(Cachet de l’entreprise obligatoire)</w:t>
      </w:r>
      <w:r w:rsidRPr="00DB5B17">
        <w:rPr>
          <w:rFonts w:ascii="Arial" w:hAnsi="Arial" w:cs="Arial"/>
          <w:sz w:val="20"/>
          <w:szCs w:val="20"/>
        </w:rPr>
        <w:tab/>
      </w:r>
    </w:p>
    <w:p w14:paraId="79182B08" w14:textId="36BCBBD6" w:rsidR="00FA0055" w:rsidRPr="00DB5B17" w:rsidRDefault="00793884" w:rsidP="001E67D8">
      <w:pPr>
        <w:rPr>
          <w:rFonts w:ascii="Arial" w:hAnsi="Arial" w:cs="Arial"/>
          <w:sz w:val="20"/>
          <w:szCs w:val="20"/>
        </w:rPr>
      </w:pPr>
      <w:r w:rsidRPr="00DB5B17">
        <w:rPr>
          <w:rFonts w:ascii="Arial" w:hAnsi="Arial" w:cs="Arial"/>
          <w:sz w:val="20"/>
          <w:szCs w:val="20"/>
        </w:rPr>
        <w:tab/>
      </w:r>
      <w:r w:rsidR="00310003" w:rsidRPr="00DB5B17">
        <w:rPr>
          <w:rFonts w:ascii="Arial" w:hAnsi="Arial" w:cs="Arial"/>
          <w:sz w:val="20"/>
          <w:szCs w:val="20"/>
        </w:rPr>
        <w:tab/>
      </w:r>
      <w:r w:rsidR="00310003" w:rsidRPr="00DB5B17">
        <w:rPr>
          <w:rFonts w:ascii="Arial" w:hAnsi="Arial" w:cs="Arial"/>
          <w:sz w:val="20"/>
          <w:szCs w:val="20"/>
        </w:rPr>
        <w:tab/>
      </w:r>
      <w:r w:rsidR="00310003" w:rsidRPr="00DB5B17">
        <w:rPr>
          <w:rFonts w:ascii="Arial" w:hAnsi="Arial" w:cs="Arial"/>
          <w:sz w:val="20"/>
          <w:szCs w:val="20"/>
        </w:rPr>
        <w:tab/>
      </w:r>
      <w:r w:rsidR="00310003" w:rsidRPr="00DB5B17">
        <w:rPr>
          <w:rFonts w:ascii="Arial" w:hAnsi="Arial" w:cs="Arial"/>
          <w:sz w:val="20"/>
          <w:szCs w:val="20"/>
        </w:rPr>
        <w:tab/>
      </w:r>
      <w:r w:rsidR="00B4434D">
        <w:rPr>
          <w:rFonts w:ascii="Arial" w:hAnsi="Arial" w:cs="Arial"/>
          <w:sz w:val="20"/>
          <w:szCs w:val="20"/>
        </w:rPr>
        <w:tab/>
      </w:r>
      <w:r w:rsidR="00B4434D">
        <w:rPr>
          <w:rFonts w:ascii="Arial" w:hAnsi="Arial" w:cs="Arial"/>
          <w:sz w:val="20"/>
          <w:szCs w:val="20"/>
        </w:rPr>
        <w:tab/>
      </w:r>
      <w:r w:rsidR="00B4434D">
        <w:rPr>
          <w:rFonts w:ascii="Arial" w:hAnsi="Arial" w:cs="Arial"/>
          <w:sz w:val="20"/>
          <w:szCs w:val="20"/>
        </w:rPr>
        <w:tab/>
      </w:r>
      <w:r w:rsidR="00B4434D">
        <w:rPr>
          <w:rFonts w:ascii="Arial" w:hAnsi="Arial" w:cs="Arial"/>
          <w:sz w:val="20"/>
          <w:szCs w:val="20"/>
        </w:rPr>
        <w:tab/>
      </w:r>
      <w:r w:rsidR="00FA0055" w:rsidRPr="00DB5B17">
        <w:rPr>
          <w:rFonts w:ascii="Arial" w:hAnsi="Arial" w:cs="Arial"/>
          <w:sz w:val="20"/>
          <w:szCs w:val="20"/>
        </w:rPr>
        <w:t>C</w:t>
      </w:r>
      <w:r w:rsidRPr="00DB5B17">
        <w:rPr>
          <w:rFonts w:ascii="Arial" w:hAnsi="Arial" w:cs="Arial"/>
          <w:sz w:val="20"/>
          <w:szCs w:val="20"/>
        </w:rPr>
        <w:t xml:space="preserve">achet </w:t>
      </w:r>
      <w:r w:rsidR="00A802F6" w:rsidRPr="00DB5B17">
        <w:rPr>
          <w:rFonts w:ascii="Arial" w:hAnsi="Arial" w:cs="Arial"/>
          <w:sz w:val="20"/>
          <w:szCs w:val="20"/>
        </w:rPr>
        <w:t xml:space="preserve">SA </w:t>
      </w:r>
      <w:r w:rsidRPr="00DB5B17">
        <w:rPr>
          <w:rFonts w:ascii="Arial" w:hAnsi="Arial" w:cs="Arial"/>
          <w:sz w:val="20"/>
          <w:szCs w:val="20"/>
        </w:rPr>
        <w:t>A</w:t>
      </w:r>
      <w:r w:rsidR="00C850A7" w:rsidRPr="00DB5B17">
        <w:rPr>
          <w:rFonts w:ascii="Arial" w:hAnsi="Arial" w:cs="Arial"/>
          <w:sz w:val="20"/>
          <w:szCs w:val="20"/>
        </w:rPr>
        <w:t>.</w:t>
      </w:r>
      <w:r w:rsidRPr="00DB5B17">
        <w:rPr>
          <w:rFonts w:ascii="Arial" w:hAnsi="Arial" w:cs="Arial"/>
          <w:sz w:val="20"/>
          <w:szCs w:val="20"/>
        </w:rPr>
        <w:t>T</w:t>
      </w:r>
      <w:r w:rsidR="00C850A7" w:rsidRPr="00DB5B17">
        <w:rPr>
          <w:rFonts w:ascii="Arial" w:hAnsi="Arial" w:cs="Arial"/>
          <w:sz w:val="20"/>
          <w:szCs w:val="20"/>
        </w:rPr>
        <w:t>.</w:t>
      </w:r>
      <w:r w:rsidRPr="00DB5B17">
        <w:rPr>
          <w:rFonts w:ascii="Arial" w:hAnsi="Arial" w:cs="Arial"/>
          <w:sz w:val="20"/>
          <w:szCs w:val="20"/>
        </w:rPr>
        <w:t>B</w:t>
      </w:r>
    </w:p>
    <w:p w14:paraId="2F37C778" w14:textId="77777777" w:rsidR="00A802F6" w:rsidRPr="00DB5B17" w:rsidRDefault="00FA0055" w:rsidP="00FA0055">
      <w:pPr>
        <w:tabs>
          <w:tab w:val="left" w:pos="2860"/>
        </w:tabs>
        <w:rPr>
          <w:rFonts w:ascii="Arial" w:hAnsi="Arial" w:cs="Arial"/>
          <w:sz w:val="20"/>
          <w:szCs w:val="20"/>
        </w:rPr>
      </w:pPr>
      <w:r w:rsidRPr="00DB5B17">
        <w:rPr>
          <w:rFonts w:ascii="Arial" w:hAnsi="Arial" w:cs="Arial"/>
          <w:sz w:val="20"/>
          <w:szCs w:val="20"/>
        </w:rPr>
        <w:tab/>
      </w:r>
    </w:p>
    <w:p w14:paraId="09EC2049" w14:textId="77777777" w:rsidR="003C512E" w:rsidRPr="00DB5B17" w:rsidRDefault="003C512E" w:rsidP="00FA0055">
      <w:pPr>
        <w:tabs>
          <w:tab w:val="left" w:pos="2860"/>
        </w:tabs>
        <w:rPr>
          <w:rFonts w:ascii="Arial" w:hAnsi="Arial" w:cs="Arial"/>
          <w:sz w:val="12"/>
          <w:szCs w:val="12"/>
        </w:rPr>
      </w:pPr>
    </w:p>
    <w:p w14:paraId="429F5441" w14:textId="77777777" w:rsidR="003C512E" w:rsidRPr="00DB5B17" w:rsidRDefault="003C512E" w:rsidP="00FA0055">
      <w:pPr>
        <w:tabs>
          <w:tab w:val="left" w:pos="2860"/>
        </w:tabs>
        <w:rPr>
          <w:rFonts w:ascii="Arial" w:hAnsi="Arial" w:cs="Arial"/>
          <w:sz w:val="12"/>
          <w:szCs w:val="12"/>
        </w:rPr>
      </w:pPr>
    </w:p>
    <w:p w14:paraId="7570233E" w14:textId="77777777" w:rsidR="00EC4E85" w:rsidRPr="00DB5B17" w:rsidRDefault="00EC4E85" w:rsidP="00FA0055">
      <w:pPr>
        <w:tabs>
          <w:tab w:val="left" w:pos="2860"/>
        </w:tabs>
        <w:rPr>
          <w:rFonts w:ascii="Arial" w:hAnsi="Arial" w:cs="Arial"/>
          <w:sz w:val="12"/>
          <w:szCs w:val="12"/>
        </w:rPr>
      </w:pPr>
    </w:p>
    <w:sectPr w:rsidR="00EC4E85" w:rsidRPr="00DB5B17" w:rsidSect="00B443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86A6" w14:textId="77777777" w:rsidR="007D4DA5" w:rsidRDefault="007D4DA5">
      <w:r>
        <w:separator/>
      </w:r>
    </w:p>
  </w:endnote>
  <w:endnote w:type="continuationSeparator" w:id="0">
    <w:p w14:paraId="4D47AFFA" w14:textId="77777777" w:rsidR="007D4DA5" w:rsidRDefault="007D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BCD" w14:textId="77777777" w:rsidR="0092393B" w:rsidRDefault="0092393B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DOP/Service Environnement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1A0498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PAGE </w:instrText>
    </w:r>
    <w:r w:rsidR="001A0498">
      <w:rPr>
        <w:rStyle w:val="Numrodepage"/>
        <w:rFonts w:ascii="Arial" w:hAnsi="Arial" w:cs="Arial"/>
        <w:sz w:val="16"/>
      </w:rPr>
      <w:fldChar w:fldCharType="separate"/>
    </w:r>
    <w:r w:rsidR="003138D1">
      <w:rPr>
        <w:rStyle w:val="Numrodepage"/>
        <w:rFonts w:ascii="Arial" w:hAnsi="Arial" w:cs="Arial"/>
        <w:noProof/>
        <w:sz w:val="16"/>
      </w:rPr>
      <w:t>2</w:t>
    </w:r>
    <w:r w:rsidR="001A0498"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>/</w:t>
    </w:r>
    <w:r w:rsidR="001A0498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NUMPAGES </w:instrText>
    </w:r>
    <w:r w:rsidR="001A0498">
      <w:rPr>
        <w:rStyle w:val="Numrodepage"/>
        <w:rFonts w:ascii="Arial" w:hAnsi="Arial" w:cs="Arial"/>
        <w:sz w:val="16"/>
      </w:rPr>
      <w:fldChar w:fldCharType="separate"/>
    </w:r>
    <w:r w:rsidR="008D19CB">
      <w:rPr>
        <w:rStyle w:val="Numrodepage"/>
        <w:rFonts w:ascii="Arial" w:hAnsi="Arial" w:cs="Arial"/>
        <w:noProof/>
        <w:sz w:val="16"/>
      </w:rPr>
      <w:t>1</w:t>
    </w:r>
    <w:r w:rsidR="001A0498">
      <w:rPr>
        <w:rStyle w:val="Numrodepage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51F3" w14:textId="0BA35F01" w:rsidR="009E0491" w:rsidRDefault="00DB5B17" w:rsidP="00DB5B17">
    <w:pPr>
      <w:tabs>
        <w:tab w:val="left" w:pos="1843"/>
      </w:tabs>
      <w:ind w:right="-428"/>
      <w:rPr>
        <w:rFonts w:ascii="Arial" w:eastAsia="Calibri" w:hAnsi="Arial" w:cs="Arial"/>
        <w:sz w:val="16"/>
        <w:szCs w:val="16"/>
        <w:lang w:eastAsia="en-US"/>
      </w:rPr>
    </w:pPr>
    <w:r>
      <w:rPr>
        <w:rFonts w:ascii="Arial" w:eastAsia="Calibri" w:hAnsi="Arial" w:cs="Arial"/>
        <w:sz w:val="16"/>
        <w:szCs w:val="16"/>
        <w:lang w:eastAsia="en-US"/>
      </w:rPr>
      <w:t>Bureau sûreté</w:t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  <w:t>tel : 05 34 61 83 77</w:t>
    </w:r>
    <w:r>
      <w:rPr>
        <w:rFonts w:ascii="Arial" w:eastAsia="Calibri" w:hAnsi="Arial" w:cs="Arial"/>
        <w:sz w:val="16"/>
        <w:szCs w:val="16"/>
        <w:lang w:eastAsia="en-US"/>
      </w:rPr>
      <w:tab/>
    </w:r>
  </w:p>
  <w:p w14:paraId="3EB10510" w14:textId="227152A6" w:rsidR="00DB5B17" w:rsidRDefault="00DB5B17" w:rsidP="00DB5B17">
    <w:pPr>
      <w:tabs>
        <w:tab w:val="left" w:pos="1843"/>
      </w:tabs>
      <w:ind w:right="-428"/>
      <w:rPr>
        <w:rFonts w:ascii="Arial" w:eastAsia="Calibri" w:hAnsi="Arial" w:cs="Arial"/>
        <w:sz w:val="16"/>
        <w:szCs w:val="16"/>
        <w:lang w:eastAsia="en-US"/>
      </w:rPr>
    </w:pPr>
    <w:r w:rsidRPr="00DB5B17">
      <w:rPr>
        <w:rFonts w:ascii="Arial" w:eastAsia="Calibri" w:hAnsi="Arial" w:cs="Arial"/>
        <w:sz w:val="16"/>
        <w:szCs w:val="16"/>
        <w:lang w:eastAsia="en-US"/>
      </w:rPr>
      <w:t>Bâtiment La Passerelle</w:t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  <w:t>courriel :</w:t>
    </w:r>
    <w:hyperlink r:id="rId1" w:history="1">
      <w:r w:rsidRPr="00401605">
        <w:rPr>
          <w:rStyle w:val="Lienhypertexte"/>
          <w:rFonts w:ascii="Arial" w:eastAsia="Calibri" w:hAnsi="Arial" w:cs="Arial"/>
          <w:b/>
          <w:bCs/>
          <w:sz w:val="16"/>
          <w:szCs w:val="16"/>
          <w:lang w:eastAsia="en-US"/>
        </w:rPr>
        <w:t>bureau.tca@toulouse.aeroport.fr</w:t>
      </w:r>
    </w:hyperlink>
    <w:r>
      <w:rPr>
        <w:rFonts w:ascii="Arial" w:eastAsia="Calibri" w:hAnsi="Arial" w:cs="Arial"/>
        <w:sz w:val="16"/>
        <w:szCs w:val="16"/>
        <w:lang w:eastAsia="en-US"/>
      </w:rPr>
      <w:t xml:space="preserve"> </w:t>
    </w:r>
  </w:p>
  <w:p w14:paraId="6E109C89" w14:textId="281C0ACF" w:rsidR="00DB5B17" w:rsidRPr="00D918D8" w:rsidRDefault="00DB5B17" w:rsidP="00DB5B17">
    <w:pPr>
      <w:tabs>
        <w:tab w:val="left" w:pos="1843"/>
      </w:tabs>
      <w:ind w:right="-428"/>
      <w:rPr>
        <w:rFonts w:ascii="Arial" w:eastAsia="Calibri" w:hAnsi="Arial" w:cs="Arial"/>
        <w:sz w:val="16"/>
        <w:szCs w:val="16"/>
        <w:lang w:eastAsia="en-US"/>
      </w:rPr>
    </w:pPr>
    <w:r w:rsidRPr="00DB5B17">
      <w:rPr>
        <w:rFonts w:ascii="Arial" w:eastAsia="Calibri" w:hAnsi="Arial" w:cs="Arial"/>
        <w:sz w:val="16"/>
        <w:szCs w:val="16"/>
        <w:lang w:eastAsia="en-US"/>
      </w:rPr>
      <w:t>CS 90103 31703 - BLAGNAC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3E5F" w14:textId="77777777" w:rsidR="007D4DA5" w:rsidRDefault="007D4DA5">
      <w:r>
        <w:separator/>
      </w:r>
    </w:p>
  </w:footnote>
  <w:footnote w:type="continuationSeparator" w:id="0">
    <w:p w14:paraId="62AF44EA" w14:textId="77777777" w:rsidR="007D4DA5" w:rsidRDefault="007D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5A87" w14:textId="77777777" w:rsidR="0092393B" w:rsidRDefault="0092393B" w:rsidP="000B5147">
    <w:pPr>
      <w:pStyle w:val="En-tt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Aéroport de Toulouse-Blagnac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23/10/07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8E48" w14:textId="6FE195BE" w:rsidR="0092393B" w:rsidRPr="00B4434D" w:rsidRDefault="00A14858" w:rsidP="00A14858">
    <w:pPr>
      <w:tabs>
        <w:tab w:val="left" w:pos="1819"/>
        <w:tab w:val="center" w:pos="4536"/>
        <w:tab w:val="right" w:pos="9072"/>
      </w:tabs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72064" behindDoc="1" locked="1" layoutInCell="1" allowOverlap="1" wp14:anchorId="5A9BB7CA" wp14:editId="7EEA31AA">
          <wp:simplePos x="0" y="0"/>
          <wp:positionH relativeFrom="column">
            <wp:posOffset>-653415</wp:posOffset>
          </wp:positionH>
          <wp:positionV relativeFrom="paragraph">
            <wp:posOffset>-370205</wp:posOffset>
          </wp:positionV>
          <wp:extent cx="2157730" cy="7594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548DD4"/>
        <w:sz w:val="20"/>
        <w:szCs w:val="20"/>
      </w:rPr>
      <w:tab/>
    </w:r>
    <w:r>
      <w:rPr>
        <w:rFonts w:ascii="Verdana" w:hAnsi="Verdana"/>
        <w:b/>
        <w:color w:val="548DD4"/>
        <w:sz w:val="20"/>
        <w:szCs w:val="20"/>
      </w:rPr>
      <w:tab/>
    </w:r>
    <w:r>
      <w:rPr>
        <w:rFonts w:ascii="Verdana" w:hAnsi="Verdana"/>
        <w:b/>
        <w:color w:val="548DD4"/>
        <w:sz w:val="20"/>
        <w:szCs w:val="20"/>
      </w:rPr>
      <w:tab/>
    </w:r>
    <w:r w:rsidR="00162D7C" w:rsidRPr="00B4434D">
      <w:rPr>
        <w:rFonts w:ascii="Arial" w:hAnsi="Arial" w:cs="Arial"/>
        <w:bCs/>
        <w:sz w:val="16"/>
        <w:szCs w:val="16"/>
      </w:rPr>
      <w:t>SUR/DE/0</w:t>
    </w:r>
    <w:r w:rsidR="00013BEA" w:rsidRPr="00B4434D">
      <w:rPr>
        <w:rFonts w:ascii="Arial" w:hAnsi="Arial" w:cs="Arial"/>
        <w:bCs/>
        <w:sz w:val="16"/>
        <w:szCs w:val="16"/>
      </w:rPr>
      <w:t>12</w:t>
    </w:r>
    <w:r w:rsidR="00CA4DFE" w:rsidRPr="00B4434D">
      <w:rPr>
        <w:rFonts w:ascii="Arial" w:hAnsi="Arial" w:cs="Arial"/>
        <w:bCs/>
        <w:sz w:val="16"/>
        <w:szCs w:val="16"/>
      </w:rPr>
      <w:t xml:space="preserve"> V</w:t>
    </w:r>
    <w:r w:rsidR="008D19CB" w:rsidRPr="00B4434D">
      <w:rPr>
        <w:rFonts w:ascii="Arial" w:hAnsi="Arial" w:cs="Arial"/>
        <w:bCs/>
        <w:sz w:val="16"/>
        <w:szCs w:val="16"/>
      </w:rPr>
      <w:t>00</w:t>
    </w:r>
    <w:r w:rsidRPr="00B4434D">
      <w:rPr>
        <w:rFonts w:ascii="Arial" w:hAnsi="Arial" w:cs="Arial"/>
        <w:bCs/>
        <w:sz w:val="16"/>
        <w:szCs w:val="16"/>
      </w:rPr>
      <w:t>2</w:t>
    </w:r>
  </w:p>
  <w:p w14:paraId="6CC85976" w14:textId="77777777" w:rsidR="0092393B" w:rsidRDefault="00923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6pt;height:10.6pt" o:bullet="t">
        <v:imagedata r:id="rId1" o:title="BD10253_"/>
        <o:lock v:ext="edit" cropping="t"/>
      </v:shape>
    </w:pict>
  </w:numPicBullet>
  <w:abstractNum w:abstractNumId="0" w15:restartNumberingAfterBreak="0">
    <w:nsid w:val="1559267B"/>
    <w:multiLevelType w:val="hybridMultilevel"/>
    <w:tmpl w:val="071AC7E4"/>
    <w:lvl w:ilvl="0" w:tplc="464E868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57"/>
    <w:multiLevelType w:val="hybridMultilevel"/>
    <w:tmpl w:val="F2C87FD2"/>
    <w:lvl w:ilvl="0" w:tplc="4E48727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1617"/>
    <w:multiLevelType w:val="hybridMultilevel"/>
    <w:tmpl w:val="50D2D750"/>
    <w:lvl w:ilvl="0" w:tplc="63D20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081"/>
    <w:multiLevelType w:val="hybridMultilevel"/>
    <w:tmpl w:val="91B07CEC"/>
    <w:lvl w:ilvl="0" w:tplc="63D20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6AF9"/>
    <w:multiLevelType w:val="hybridMultilevel"/>
    <w:tmpl w:val="E92CFB3C"/>
    <w:lvl w:ilvl="0" w:tplc="63D20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411798">
    <w:abstractNumId w:val="1"/>
  </w:num>
  <w:num w:numId="2" w16cid:durableId="1209873842">
    <w:abstractNumId w:val="0"/>
  </w:num>
  <w:num w:numId="3" w16cid:durableId="707030682">
    <w:abstractNumId w:val="2"/>
  </w:num>
  <w:num w:numId="4" w16cid:durableId="472530228">
    <w:abstractNumId w:val="3"/>
  </w:num>
  <w:num w:numId="5" w16cid:durableId="1534155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3"/>
    <w:rsid w:val="000072D2"/>
    <w:rsid w:val="0001207D"/>
    <w:rsid w:val="00013BEA"/>
    <w:rsid w:val="0004635B"/>
    <w:rsid w:val="00063838"/>
    <w:rsid w:val="000A5809"/>
    <w:rsid w:val="000B5147"/>
    <w:rsid w:val="000D3658"/>
    <w:rsid w:val="00104ACF"/>
    <w:rsid w:val="00106493"/>
    <w:rsid w:val="00150DA6"/>
    <w:rsid w:val="00152521"/>
    <w:rsid w:val="00162D7C"/>
    <w:rsid w:val="001645EB"/>
    <w:rsid w:val="00173A4D"/>
    <w:rsid w:val="0017532F"/>
    <w:rsid w:val="001814B6"/>
    <w:rsid w:val="00184566"/>
    <w:rsid w:val="00197551"/>
    <w:rsid w:val="001A0498"/>
    <w:rsid w:val="001A4496"/>
    <w:rsid w:val="001A4634"/>
    <w:rsid w:val="001E67D8"/>
    <w:rsid w:val="001E7053"/>
    <w:rsid w:val="00202D12"/>
    <w:rsid w:val="0021717D"/>
    <w:rsid w:val="002220D8"/>
    <w:rsid w:val="002308B4"/>
    <w:rsid w:val="00270E57"/>
    <w:rsid w:val="00274185"/>
    <w:rsid w:val="00274B90"/>
    <w:rsid w:val="002A7F03"/>
    <w:rsid w:val="002E0A88"/>
    <w:rsid w:val="00310003"/>
    <w:rsid w:val="003138D1"/>
    <w:rsid w:val="00322681"/>
    <w:rsid w:val="0036391B"/>
    <w:rsid w:val="00365871"/>
    <w:rsid w:val="003B1F3E"/>
    <w:rsid w:val="003C512E"/>
    <w:rsid w:val="003D4E18"/>
    <w:rsid w:val="00410ADA"/>
    <w:rsid w:val="00444815"/>
    <w:rsid w:val="004921C9"/>
    <w:rsid w:val="004C1629"/>
    <w:rsid w:val="004C200B"/>
    <w:rsid w:val="004E6601"/>
    <w:rsid w:val="005042A3"/>
    <w:rsid w:val="00531214"/>
    <w:rsid w:val="005C2B6E"/>
    <w:rsid w:val="005C4C63"/>
    <w:rsid w:val="005D4C05"/>
    <w:rsid w:val="005E0C05"/>
    <w:rsid w:val="005F48E5"/>
    <w:rsid w:val="0061148B"/>
    <w:rsid w:val="00642902"/>
    <w:rsid w:val="00650B51"/>
    <w:rsid w:val="006A1DD7"/>
    <w:rsid w:val="006A59A6"/>
    <w:rsid w:val="006D7CE2"/>
    <w:rsid w:val="006E1102"/>
    <w:rsid w:val="00701E0E"/>
    <w:rsid w:val="007334E5"/>
    <w:rsid w:val="00745C71"/>
    <w:rsid w:val="00747085"/>
    <w:rsid w:val="007511A6"/>
    <w:rsid w:val="00753367"/>
    <w:rsid w:val="00764237"/>
    <w:rsid w:val="00772083"/>
    <w:rsid w:val="0079189C"/>
    <w:rsid w:val="00793884"/>
    <w:rsid w:val="0079743C"/>
    <w:rsid w:val="007D4DA5"/>
    <w:rsid w:val="00844247"/>
    <w:rsid w:val="0086163B"/>
    <w:rsid w:val="00870B70"/>
    <w:rsid w:val="00874AE2"/>
    <w:rsid w:val="00886538"/>
    <w:rsid w:val="008C0C69"/>
    <w:rsid w:val="008D19CB"/>
    <w:rsid w:val="0092270A"/>
    <w:rsid w:val="0092393B"/>
    <w:rsid w:val="00936F26"/>
    <w:rsid w:val="009B7957"/>
    <w:rsid w:val="009C257B"/>
    <w:rsid w:val="009E0491"/>
    <w:rsid w:val="00A14858"/>
    <w:rsid w:val="00A25405"/>
    <w:rsid w:val="00A37527"/>
    <w:rsid w:val="00A54500"/>
    <w:rsid w:val="00A65461"/>
    <w:rsid w:val="00A754D3"/>
    <w:rsid w:val="00A802F6"/>
    <w:rsid w:val="00A95805"/>
    <w:rsid w:val="00AB0BCF"/>
    <w:rsid w:val="00AC6DDE"/>
    <w:rsid w:val="00AD402E"/>
    <w:rsid w:val="00AD4A6D"/>
    <w:rsid w:val="00B064CB"/>
    <w:rsid w:val="00B348A8"/>
    <w:rsid w:val="00B4434D"/>
    <w:rsid w:val="00B4547C"/>
    <w:rsid w:val="00B61535"/>
    <w:rsid w:val="00BA0148"/>
    <w:rsid w:val="00BD1244"/>
    <w:rsid w:val="00BE3948"/>
    <w:rsid w:val="00BE65B3"/>
    <w:rsid w:val="00C000B0"/>
    <w:rsid w:val="00C63F41"/>
    <w:rsid w:val="00C7565C"/>
    <w:rsid w:val="00C850A7"/>
    <w:rsid w:val="00CA4DFE"/>
    <w:rsid w:val="00D260DF"/>
    <w:rsid w:val="00D31ED8"/>
    <w:rsid w:val="00D42C33"/>
    <w:rsid w:val="00D42FC1"/>
    <w:rsid w:val="00D43AFC"/>
    <w:rsid w:val="00D446EF"/>
    <w:rsid w:val="00D918D8"/>
    <w:rsid w:val="00D96F0E"/>
    <w:rsid w:val="00DB5B17"/>
    <w:rsid w:val="00DB6E28"/>
    <w:rsid w:val="00DB7771"/>
    <w:rsid w:val="00DF4C14"/>
    <w:rsid w:val="00E5310B"/>
    <w:rsid w:val="00E5433F"/>
    <w:rsid w:val="00E61C26"/>
    <w:rsid w:val="00E76DF1"/>
    <w:rsid w:val="00EC4E85"/>
    <w:rsid w:val="00ED6EBB"/>
    <w:rsid w:val="00F4300A"/>
    <w:rsid w:val="00F45337"/>
    <w:rsid w:val="00F94779"/>
    <w:rsid w:val="00FA0055"/>
    <w:rsid w:val="00FA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3C400"/>
  <w15:docId w15:val="{350DD967-95ED-4FCC-8C35-50FB6CE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</w:rPr>
  </w:style>
  <w:style w:type="paragraph" w:styleId="Corpsdetexte">
    <w:name w:val="Body Text"/>
    <w:basedOn w:val="Normal"/>
    <w:rPr>
      <w:rFonts w:ascii="Arial" w:hAnsi="Arial" w:cs="Arial"/>
      <w:sz w:val="20"/>
    </w:rPr>
  </w:style>
  <w:style w:type="paragraph" w:styleId="Lgende">
    <w:name w:val="caption"/>
    <w:basedOn w:val="Normal"/>
    <w:next w:val="Normal"/>
    <w:qFormat/>
    <w:rPr>
      <w:rFonts w:ascii="Arial" w:hAnsi="Arial"/>
      <w:b/>
      <w:bCs/>
      <w:sz w:val="22"/>
    </w:rPr>
  </w:style>
  <w:style w:type="table" w:styleId="Grilledutableau">
    <w:name w:val="Table Grid"/>
    <w:basedOn w:val="TableauNormal"/>
    <w:rsid w:val="001E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7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67D8"/>
    <w:rPr>
      <w:b/>
      <w:bCs/>
      <w:i/>
      <w:iCs/>
      <w:color w:val="4F81BD" w:themeColor="accent1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E67D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E67D8"/>
    <w:rPr>
      <w:i/>
      <w:iCs/>
      <w:color w:val="000000" w:themeColor="text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93884"/>
    <w:rPr>
      <w:sz w:val="24"/>
      <w:szCs w:val="24"/>
    </w:rPr>
  </w:style>
  <w:style w:type="paragraph" w:styleId="Textedebulles">
    <w:name w:val="Balloon Text"/>
    <w:basedOn w:val="Normal"/>
    <w:link w:val="TextedebullesCar"/>
    <w:rsid w:val="007938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38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88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A0055"/>
    <w:rPr>
      <w:sz w:val="24"/>
      <w:szCs w:val="24"/>
    </w:rPr>
  </w:style>
  <w:style w:type="character" w:styleId="Accentuation">
    <w:name w:val="Emphasis"/>
    <w:basedOn w:val="Policepardfaut"/>
    <w:qFormat/>
    <w:rsid w:val="005D4C05"/>
    <w:rPr>
      <w:i/>
      <w:iCs/>
    </w:rPr>
  </w:style>
  <w:style w:type="character" w:styleId="Accentuationintense">
    <w:name w:val="Intense Emphasis"/>
    <w:uiPriority w:val="21"/>
    <w:qFormat/>
    <w:rsid w:val="00936F26"/>
    <w:rPr>
      <w:b/>
      <w:bCs/>
      <w:i/>
      <w:iCs/>
      <w:color w:val="4F81BD"/>
    </w:rPr>
  </w:style>
  <w:style w:type="table" w:styleId="TableauGrille1Clair-Accentuation2">
    <w:name w:val="Grid Table 1 Light Accent 2"/>
    <w:basedOn w:val="TableauNormal"/>
    <w:uiPriority w:val="46"/>
    <w:rsid w:val="00A1485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6">
    <w:name w:val="Grid Table 6 Colorful Accent 6"/>
    <w:basedOn w:val="TableauNormal"/>
    <w:uiPriority w:val="51"/>
    <w:rsid w:val="00A148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Lienhypertexte">
    <w:name w:val="Hyperlink"/>
    <w:basedOn w:val="Policepardfaut"/>
    <w:unhideWhenUsed/>
    <w:rsid w:val="00104A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4A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104AC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04A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04AC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04A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04ACF"/>
    <w:rPr>
      <w:b/>
      <w:bCs/>
    </w:rPr>
  </w:style>
  <w:style w:type="table" w:styleId="TableauGrille4-Accentuation2">
    <w:name w:val="Grid Table 4 Accent 2"/>
    <w:basedOn w:val="TableauNormal"/>
    <w:uiPriority w:val="49"/>
    <w:rsid w:val="00DB5B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">
    <w:name w:val="Grid Table 4"/>
    <w:basedOn w:val="TableauNormal"/>
    <w:uiPriority w:val="49"/>
    <w:rsid w:val="000120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reau.tca@toulouse.aeroport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BB49-D425-4CCD-8E2E-8AEB0673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bornes multimédias</vt:lpstr>
    </vt:vector>
  </TitlesOfParts>
  <Company>C.C.I.T. Aéroport Toulouse-Blagnac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bornes multimédias</dc:title>
  <dc:creator>CABANIE, Philippe</dc:creator>
  <cp:lastModifiedBy>LEPERTEL, Pierrick</cp:lastModifiedBy>
  <cp:revision>2</cp:revision>
  <cp:lastPrinted>2012-01-20T10:40:00Z</cp:lastPrinted>
  <dcterms:created xsi:type="dcterms:W3CDTF">2024-03-14T13:07:00Z</dcterms:created>
  <dcterms:modified xsi:type="dcterms:W3CDTF">2024-03-14T13:07:00Z</dcterms:modified>
</cp:coreProperties>
</file>